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C" w:rsidRDefault="00A87B9C" w:rsidP="00A87B9C">
      <w:pPr>
        <w:pStyle w:val="11"/>
        <w:spacing w:before="69"/>
        <w:ind w:left="1842" w:right="1281"/>
        <w:jc w:val="center"/>
      </w:pPr>
      <w:r>
        <w:t>ПУБЛИЧНАЯ</w:t>
      </w:r>
      <w:r>
        <w:rPr>
          <w:spacing w:val="-1"/>
        </w:rPr>
        <w:t xml:space="preserve"> </w:t>
      </w:r>
      <w:r>
        <w:t>ОФЕРТА</w:t>
      </w:r>
    </w:p>
    <w:p w:rsidR="00A87B9C" w:rsidRPr="00A87B9C" w:rsidRDefault="00A87B9C" w:rsidP="00A87B9C">
      <w:pPr>
        <w:spacing w:before="3" w:line="275" w:lineRule="exact"/>
        <w:ind w:left="1842" w:right="128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ОКАЗАНИЯ УСЛУГ.</w:t>
      </w:r>
    </w:p>
    <w:p w:rsidR="00190743" w:rsidRDefault="00190743" w:rsidP="0019074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Данный документ является официальным предложением (публичной офертой) </w:t>
      </w:r>
      <w:r>
        <w:rPr>
          <w:rFonts w:ascii="Times New Roman" w:hAnsi="Times New Roman" w:cs="Times New Roman"/>
          <w:lang w:eastAsia="ru-RU"/>
        </w:rPr>
        <w:t>Семейного оздоровительного центра «</w:t>
      </w:r>
      <w:proofErr w:type="spellStart"/>
      <w:r>
        <w:rPr>
          <w:rFonts w:ascii="Times New Roman" w:hAnsi="Times New Roman" w:cs="Times New Roman"/>
          <w:lang w:eastAsia="ru-RU"/>
        </w:rPr>
        <w:t>Осьминожка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190743" w:rsidRPr="00190743">
        <w:rPr>
          <w:rFonts w:ascii="Times New Roman" w:hAnsi="Times New Roman" w:cs="Times New Roman"/>
          <w:lang w:eastAsia="ru-RU"/>
        </w:rPr>
        <w:t xml:space="preserve">(в дальнейшем именуемого «Исполнитель») и содержит все существенные условия предоставления услуг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СОЦ</w:t>
      </w:r>
      <w:proofErr w:type="gramEnd"/>
      <w:r>
        <w:rPr>
          <w:rFonts w:ascii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lang w:eastAsia="ru-RU"/>
        </w:rPr>
        <w:t>Осьминожка</w:t>
      </w:r>
      <w:proofErr w:type="spellEnd"/>
      <w:r>
        <w:rPr>
          <w:rFonts w:ascii="Times New Roman" w:hAnsi="Times New Roman" w:cs="Times New Roman"/>
          <w:lang w:eastAsia="ru-RU"/>
        </w:rPr>
        <w:t>»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="00190743" w:rsidRPr="00190743">
        <w:rPr>
          <w:rFonts w:ascii="Times New Roman" w:hAnsi="Times New Roman" w:cs="Times New Roman"/>
          <w:lang w:eastAsia="ru-RU"/>
        </w:rPr>
        <w:t>услуг.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Семейный оздоровительный центр «</w:t>
      </w:r>
      <w:proofErr w:type="spellStart"/>
      <w:r>
        <w:rPr>
          <w:rFonts w:ascii="Times New Roman" w:hAnsi="Times New Roman" w:cs="Times New Roman"/>
          <w:lang w:eastAsia="ru-RU"/>
        </w:rPr>
        <w:t>Осьминожка</w:t>
      </w:r>
      <w:proofErr w:type="spellEnd"/>
      <w:r>
        <w:rPr>
          <w:rFonts w:ascii="Times New Roman" w:hAnsi="Times New Roman" w:cs="Times New Roman"/>
          <w:lang w:eastAsia="ru-RU"/>
        </w:rPr>
        <w:t>»</w:t>
      </w:r>
      <w:r w:rsidR="00190743" w:rsidRPr="00190743">
        <w:rPr>
          <w:rFonts w:ascii="Times New Roman" w:hAnsi="Times New Roman" w:cs="Times New Roman"/>
          <w:lang w:eastAsia="ru-RU"/>
        </w:rPr>
        <w:t>, именуем</w:t>
      </w:r>
      <w:r>
        <w:rPr>
          <w:rFonts w:ascii="Times New Roman" w:hAnsi="Times New Roman" w:cs="Times New Roman"/>
          <w:lang w:eastAsia="ru-RU"/>
        </w:rPr>
        <w:t>ый</w:t>
      </w:r>
      <w:r w:rsidR="00190743" w:rsidRPr="00190743">
        <w:rPr>
          <w:rFonts w:ascii="Times New Roman" w:hAnsi="Times New Roman" w:cs="Times New Roman"/>
          <w:lang w:eastAsia="ru-RU"/>
        </w:rPr>
        <w:t xml:space="preserve"> в дальнейшем «Исполнитель», в лице Директора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ботуровой</w:t>
      </w:r>
      <w:proofErr w:type="spellEnd"/>
      <w:r>
        <w:rPr>
          <w:rFonts w:ascii="Times New Roman" w:hAnsi="Times New Roman" w:cs="Times New Roman"/>
          <w:lang w:eastAsia="ru-RU"/>
        </w:rPr>
        <w:t xml:space="preserve"> Елены Александровны, заключает </w:t>
      </w:r>
      <w:r w:rsidR="00190743" w:rsidRPr="00190743">
        <w:rPr>
          <w:rFonts w:ascii="Times New Roman" w:hAnsi="Times New Roman" w:cs="Times New Roman"/>
          <w:lang w:eastAsia="ru-RU"/>
        </w:rPr>
        <w:t xml:space="preserve"> данный Договор на нижеследующих условиях с любым дееспособным физическим лицом или действующим юридическим лицом, именуемым для целей Договора на оказание услуг «Заказчик», и принявшим условия настоящей оферты путем совершения действий, указанных в п. 5.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В соответствии с пунктом 3 статьи 438 ГК РФ, моментом заключения Договора на условиях, изложенных в настоящей Оферте, будет являться момент внесения Заказчиком денежных средств (предоплаты за услуги), в </w:t>
      </w:r>
      <w:proofErr w:type="gramStart"/>
      <w:r w:rsidR="00190743" w:rsidRPr="00190743">
        <w:rPr>
          <w:rFonts w:ascii="Times New Roman" w:hAnsi="Times New Roman" w:cs="Times New Roman"/>
          <w:lang w:eastAsia="ru-RU"/>
        </w:rPr>
        <w:t>подтверждение</w:t>
      </w:r>
      <w:proofErr w:type="gramEnd"/>
      <w:r w:rsidR="00190743" w:rsidRPr="00190743">
        <w:rPr>
          <w:rFonts w:ascii="Times New Roman" w:hAnsi="Times New Roman" w:cs="Times New Roman"/>
          <w:lang w:eastAsia="ru-RU"/>
        </w:rPr>
        <w:t xml:space="preserve"> которого Приобретателю выдается Абонемент. Факт оплаты подтверждает, что Заказчик ознакомлен со всеми условиями приобретения </w:t>
      </w:r>
      <w:r w:rsidR="002365FC">
        <w:rPr>
          <w:rFonts w:ascii="Times New Roman" w:hAnsi="Times New Roman" w:cs="Times New Roman"/>
          <w:lang w:eastAsia="ru-RU"/>
        </w:rPr>
        <w:t>услуги</w:t>
      </w:r>
      <w:r w:rsidR="00190743" w:rsidRPr="00190743">
        <w:rPr>
          <w:rFonts w:ascii="Times New Roman" w:hAnsi="Times New Roman" w:cs="Times New Roman"/>
          <w:lang w:eastAsia="ru-RU"/>
        </w:rPr>
        <w:t xml:space="preserve"> и согласен на эти условия.</w:t>
      </w:r>
      <w:r w:rsidR="00190743" w:rsidRPr="00190743">
        <w:rPr>
          <w:rFonts w:ascii="Times New Roman" w:hAnsi="Times New Roman" w:cs="Times New Roman"/>
          <w:lang w:eastAsia="ru-RU"/>
        </w:rPr>
        <w:br/>
        <w:t>В связи с вышеизложенным, лицу, заинтересованному в заключени</w:t>
      </w:r>
      <w:proofErr w:type="gramStart"/>
      <w:r w:rsidR="00190743" w:rsidRPr="00190743">
        <w:rPr>
          <w:rFonts w:ascii="Times New Roman" w:hAnsi="Times New Roman" w:cs="Times New Roman"/>
          <w:lang w:eastAsia="ru-RU"/>
        </w:rPr>
        <w:t>и</w:t>
      </w:r>
      <w:proofErr w:type="gramEnd"/>
      <w:r w:rsidR="00190743" w:rsidRPr="00190743">
        <w:rPr>
          <w:rFonts w:ascii="Times New Roman" w:hAnsi="Times New Roman" w:cs="Times New Roman"/>
          <w:lang w:eastAsia="ru-RU"/>
        </w:rPr>
        <w:t xml:space="preserve"> Договора на условиях настоящей Оферты, настоятельно рекомендуется внимательно ознакомиться с настоящими правилами, и в случае несогласия с каким-либо пунктом, предлагается отказаться от приобретения </w:t>
      </w:r>
      <w:r w:rsidR="002365FC">
        <w:rPr>
          <w:rFonts w:ascii="Times New Roman" w:hAnsi="Times New Roman" w:cs="Times New Roman"/>
          <w:lang w:eastAsia="ru-RU"/>
        </w:rPr>
        <w:t>услуги</w:t>
      </w:r>
      <w:r w:rsidR="00190743" w:rsidRPr="00190743">
        <w:rPr>
          <w:rFonts w:ascii="Times New Roman" w:hAnsi="Times New Roman" w:cs="Times New Roman"/>
          <w:lang w:eastAsia="ru-RU"/>
        </w:rPr>
        <w:t>.</w:t>
      </w:r>
    </w:p>
    <w:p w:rsidR="002365F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-услуги предоставляются по предварительной записи, производимой не позднее, чем за сутки до предполагаемого сеанса посредством телефонной связи, через социальные сети или посредством онлайн-записи. Польз</w:t>
      </w:r>
      <w:r w:rsidR="002365FC">
        <w:rPr>
          <w:rFonts w:ascii="Times New Roman" w:hAnsi="Times New Roman" w:cs="Times New Roman"/>
          <w:lang w:eastAsia="ru-RU"/>
        </w:rPr>
        <w:t xml:space="preserve">ователь вправе получить </w:t>
      </w:r>
      <w:proofErr w:type="spellStart"/>
      <w:r w:rsidR="002365FC">
        <w:rPr>
          <w:rFonts w:ascii="Times New Roman" w:hAnsi="Times New Roman" w:cs="Times New Roman"/>
          <w:lang w:eastAsia="ru-RU"/>
        </w:rPr>
        <w:t>спа-усу</w:t>
      </w:r>
      <w:r w:rsidR="00190743" w:rsidRPr="00190743">
        <w:rPr>
          <w:rFonts w:ascii="Times New Roman" w:hAnsi="Times New Roman" w:cs="Times New Roman"/>
          <w:lang w:eastAsia="ru-RU"/>
        </w:rPr>
        <w:t>ги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 xml:space="preserve"> без предварительной записи, если на момент обращения за получением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 xml:space="preserve">-услуг в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кабинете</w:t>
      </w:r>
      <w:r w:rsidR="00190743" w:rsidRPr="00190743">
        <w:rPr>
          <w:rFonts w:ascii="Times New Roman" w:hAnsi="Times New Roman" w:cs="Times New Roman"/>
          <w:lang w:eastAsia="ru-RU"/>
        </w:rPr>
        <w:t xml:space="preserve"> есть свободное время.</w:t>
      </w:r>
    </w:p>
    <w:p w:rsidR="00A87B9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покупке Абонемента на услуги СПА-кабинета:   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 w:rsidR="00A87B9C"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Абонемент предоставляет право его Заказчику/Пользователям на получение услуг на сумму, обозначенную в абонементе с учетом скидки, соответствующей типу абонемента.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 w:rsidR="00A87B9C"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Предварительная запись осуществляется: по номерам телефона </w:t>
      </w:r>
      <w:r w:rsidR="00A87B9C">
        <w:rPr>
          <w:rFonts w:ascii="Times New Roman" w:hAnsi="Times New Roman" w:cs="Times New Roman"/>
          <w:lang w:eastAsia="ru-RU"/>
        </w:rPr>
        <w:t>700-103</w:t>
      </w:r>
      <w:r w:rsidR="00190743" w:rsidRPr="00190743">
        <w:rPr>
          <w:rFonts w:ascii="Times New Roman" w:hAnsi="Times New Roman" w:cs="Times New Roman"/>
          <w:lang w:eastAsia="ru-RU"/>
        </w:rPr>
        <w:t xml:space="preserve"> , </w:t>
      </w:r>
      <w:r w:rsidR="00A87B9C">
        <w:rPr>
          <w:rFonts w:ascii="Times New Roman" w:hAnsi="Times New Roman" w:cs="Times New Roman"/>
          <w:lang w:eastAsia="ru-RU"/>
        </w:rPr>
        <w:t>в социальной сети «</w:t>
      </w:r>
      <w:proofErr w:type="spellStart"/>
      <w:r w:rsidR="00A87B9C">
        <w:rPr>
          <w:rFonts w:ascii="Times New Roman" w:hAnsi="Times New Roman" w:cs="Times New Roman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Закачик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/Пользователь Абонемента в</w:t>
      </w:r>
      <w:r>
        <w:rPr>
          <w:rFonts w:ascii="Times New Roman" w:hAnsi="Times New Roman" w:cs="Times New Roman"/>
          <w:lang w:eastAsia="ru-RU"/>
        </w:rPr>
        <w:t xml:space="preserve"> </w:t>
      </w:r>
      <w:r w:rsidR="00190743" w:rsidRPr="00190743">
        <w:rPr>
          <w:rFonts w:ascii="Times New Roman" w:hAnsi="Times New Roman" w:cs="Times New Roman"/>
          <w:lang w:eastAsia="ru-RU"/>
        </w:rPr>
        <w:t>праве однократно внести денежные средства, если на балансе Абонемента числится остаток денежных средств, не достаточный для оплаты услуги. В этом случае сохраняются условия согласно первоначально приобретенному типу Абонемента.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Абонемент активируется в момент покупки.</w:t>
      </w:r>
      <w:r w:rsidR="00190743" w:rsidRPr="00190743">
        <w:rPr>
          <w:rFonts w:ascii="Times New Roman" w:hAnsi="Times New Roman" w:cs="Times New Roman"/>
          <w:lang w:eastAsia="ru-RU"/>
        </w:rPr>
        <w:br/>
        <w:t>Абонемент должен быть использован для оплаты минимум 2х процедур, продолжительностью не менее 60 минут каждая.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Воспользоваться Абонементом может как сам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Закачик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, так и иное лицо (Пользователь), которому покупатель передал Абонемент.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Перед проведением процедуры, оплачиваемой Абонементом, Заказчик/Пользователь должен предъявить администратору </w:t>
      </w:r>
      <w:proofErr w:type="gramStart"/>
      <w:r w:rsidR="002365FC">
        <w:rPr>
          <w:rFonts w:ascii="Times New Roman" w:hAnsi="Times New Roman" w:cs="Times New Roman"/>
          <w:lang w:eastAsia="ru-RU"/>
        </w:rPr>
        <w:t>СОЦ</w:t>
      </w:r>
      <w:proofErr w:type="gramEnd"/>
      <w:r w:rsidR="002365F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2365FC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lang w:eastAsia="ru-RU"/>
        </w:rPr>
        <w:t>»</w:t>
      </w:r>
      <w:r w:rsidR="00190743" w:rsidRPr="00190743">
        <w:rPr>
          <w:rFonts w:ascii="Times New Roman" w:hAnsi="Times New Roman" w:cs="Times New Roman"/>
          <w:lang w:eastAsia="ru-RU"/>
        </w:rPr>
        <w:t xml:space="preserve"> Абонемент в качестве оплаты. Администратор в карточке Абонемента должен указать стоимость данной процедуры с учетом соответствующей скидки и дату проведения процедуры.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В случае утери или утраты, Абонемент подлежит восстановлению.</w:t>
      </w:r>
      <w:r w:rsidR="00190743" w:rsidRPr="00190743">
        <w:rPr>
          <w:rFonts w:ascii="Times New Roman" w:hAnsi="Times New Roman" w:cs="Times New Roman"/>
          <w:lang w:eastAsia="ru-RU"/>
        </w:rPr>
        <w:br/>
        <w:t>Заказчик/Пользователь Абонемента при резервировании времени для посещения по телефону должен назвать номер Абонемента.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Заказчик/Пользователь Абонемента при резервировании времени для посещения через сайт или группу в социальной сети «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ВКонтакте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» должен указать номер Абонемента в Комментарии.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Администратор </w:t>
      </w:r>
      <w:proofErr w:type="gramStart"/>
      <w:r>
        <w:rPr>
          <w:rFonts w:ascii="Times New Roman" w:hAnsi="Times New Roman" w:cs="Times New Roman"/>
          <w:lang w:eastAsia="ru-RU"/>
        </w:rPr>
        <w:t>СОЦ</w:t>
      </w:r>
      <w:proofErr w:type="gramEnd"/>
      <w:r>
        <w:rPr>
          <w:rFonts w:ascii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lang w:eastAsia="ru-RU"/>
        </w:rPr>
        <w:t>Осьминожка</w:t>
      </w:r>
      <w:proofErr w:type="spellEnd"/>
      <w:r>
        <w:rPr>
          <w:rFonts w:ascii="Times New Roman" w:hAnsi="Times New Roman" w:cs="Times New Roman"/>
          <w:lang w:eastAsia="ru-RU"/>
        </w:rPr>
        <w:t>»</w:t>
      </w:r>
      <w:r w:rsidR="00190743" w:rsidRPr="00190743">
        <w:rPr>
          <w:rFonts w:ascii="Times New Roman" w:hAnsi="Times New Roman" w:cs="Times New Roman"/>
          <w:lang w:eastAsia="ru-RU"/>
        </w:rPr>
        <w:t xml:space="preserve"> имеет право отказать в резервировании времени для посещения, если Заказчик/Пользователь Абонемента не сообщил номер Абонемента по телефону или не указал номер Абонемента при резервировании времени для посещения через социальные сети или приложение для онлайн-записи.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При посещении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="00190743" w:rsidRPr="00190743">
        <w:rPr>
          <w:rFonts w:ascii="Times New Roman" w:hAnsi="Times New Roman" w:cs="Times New Roman"/>
          <w:lang w:eastAsia="ru-RU"/>
        </w:rPr>
        <w:t xml:space="preserve"> Абонемент предъявляется администратору в качестве оплаты.</w:t>
      </w:r>
      <w:r w:rsidR="00190743" w:rsidRPr="00190743">
        <w:rPr>
          <w:rFonts w:ascii="Times New Roman" w:hAnsi="Times New Roman" w:cs="Times New Roman"/>
          <w:lang w:eastAsia="ru-RU"/>
        </w:rPr>
        <w:br/>
        <w:t xml:space="preserve">При оплате услуги Абонементом Администратор </w:t>
      </w:r>
      <w:proofErr w:type="gramStart"/>
      <w:r w:rsidR="002365FC">
        <w:rPr>
          <w:rFonts w:ascii="Times New Roman" w:hAnsi="Times New Roman" w:cs="Times New Roman"/>
          <w:lang w:eastAsia="ru-RU"/>
        </w:rPr>
        <w:t>СОЦ</w:t>
      </w:r>
      <w:proofErr w:type="gramEnd"/>
      <w:r w:rsidR="002365F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2365FC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lang w:eastAsia="ru-RU"/>
        </w:rPr>
        <w:t>»</w:t>
      </w:r>
      <w:r w:rsidR="00190743" w:rsidRPr="00190743">
        <w:rPr>
          <w:rFonts w:ascii="Times New Roman" w:hAnsi="Times New Roman" w:cs="Times New Roman"/>
          <w:lang w:eastAsia="ru-RU"/>
        </w:rPr>
        <w:t xml:space="preserve"> должен указать стоимость услуги с учетом скидки, соответствующей данному типу Абонемента и дату посещения на бланке Абонемента.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Если Заказчик/Пользователь Абонемента резервирует время и день за несколько дней до окончания срока действия Абонемента, то Исполнитель не может гарантировать наличие свободного места.</w:t>
      </w:r>
    </w:p>
    <w:p w:rsidR="00A87B9C" w:rsidRDefault="00A87B9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В случае опоздания на сеанс, оплачиваемый Абонементом, время проведения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-услуги сокращается. В этом случае с баланса Абонемента списывается сумма с учетом соответствующей скидки за процедуру, выполненную в полном размере.</w:t>
      </w:r>
    </w:p>
    <w:p w:rsidR="0042178A" w:rsidRPr="0042178A" w:rsidRDefault="00A87B9C" w:rsidP="00190743">
      <w:pPr>
        <w:pStyle w:val="a5"/>
        <w:jc w:val="both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Об отмене посещения Заказчик/Пользователь Абонемента должен сообщить не менее чем за 24 часа до начала процедуры.</w:t>
      </w:r>
      <w:r w:rsidR="0042178A">
        <w:rPr>
          <w:rFonts w:ascii="Times New Roman" w:hAnsi="Times New Roman" w:cs="Times New Roman"/>
          <w:lang w:eastAsia="ru-RU"/>
        </w:rPr>
        <w:t xml:space="preserve"> </w:t>
      </w:r>
      <w:r w:rsidR="00190743" w:rsidRPr="00190743">
        <w:rPr>
          <w:rFonts w:ascii="Times New Roman" w:hAnsi="Times New Roman" w:cs="Times New Roman"/>
          <w:lang w:eastAsia="ru-RU"/>
        </w:rPr>
        <w:t>Если держатель Абонемента сообщил об отмене визита менее чем за 24 часа до начала процедуры или в случае неявки, стоимость данной процедуры с учетом скидки, соответствующей данному типу Абонемента, списывается с баланса как использованная.</w:t>
      </w:r>
      <w:r w:rsidR="00190743" w:rsidRPr="00190743">
        <w:rPr>
          <w:rFonts w:ascii="Times New Roman" w:hAnsi="Times New Roman" w:cs="Times New Roman"/>
          <w:lang w:eastAsia="ru-RU"/>
        </w:rPr>
        <w:br/>
        <w:t>Отменить посещение можно по указанным выше телефонам или сообщением в социальной сети «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ВКонтакте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».</w:t>
      </w:r>
      <w:r w:rsidR="00190743" w:rsidRPr="00190743">
        <w:rPr>
          <w:rFonts w:ascii="Times New Roman" w:hAnsi="Times New Roman" w:cs="Times New Roman"/>
          <w:lang w:eastAsia="ru-RU"/>
        </w:rPr>
        <w:br/>
      </w:r>
      <w:r w:rsidR="0042178A"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>В случае передачи Абонемента Заказчик должен проинформировать о настоящих условиях Польз</w:t>
      </w:r>
      <w:r w:rsidR="0042178A">
        <w:rPr>
          <w:rFonts w:ascii="Times New Roman" w:hAnsi="Times New Roman" w:cs="Times New Roman"/>
          <w:lang w:eastAsia="ru-RU"/>
        </w:rPr>
        <w:t>о</w:t>
      </w:r>
      <w:r w:rsidR="00190743" w:rsidRPr="00190743">
        <w:rPr>
          <w:rFonts w:ascii="Times New Roman" w:hAnsi="Times New Roman" w:cs="Times New Roman"/>
          <w:lang w:eastAsia="ru-RU"/>
        </w:rPr>
        <w:t xml:space="preserve">вателя Абонемента. </w:t>
      </w:r>
    </w:p>
    <w:p w:rsidR="0042178A" w:rsidRDefault="0042178A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proofErr w:type="gramStart"/>
      <w:r w:rsidR="00190743" w:rsidRPr="00190743">
        <w:rPr>
          <w:rFonts w:ascii="Times New Roman" w:hAnsi="Times New Roman" w:cs="Times New Roman"/>
          <w:lang w:eastAsia="ru-RU"/>
        </w:rPr>
        <w:t xml:space="preserve">До начала получения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-услуг Пользователь обязан сообщить Администратору сведения о своих индивидуальных особенностях (медицинских противопоказаниях, особенностях физического развития и личности, об изменениях в состоянии здоровья и др.</w:t>
      </w:r>
      <w:r w:rsidR="00190743" w:rsidRPr="00190743">
        <w:rPr>
          <w:rFonts w:ascii="Times New Roman" w:hAnsi="Times New Roman" w:cs="Times New Roman"/>
          <w:lang w:eastAsia="ru-RU"/>
        </w:rPr>
        <w:br/>
        <w:t>Исполнитель не несет ответственности за не достижение Заказчиком/Пользователем желаемого результата по итогу окончания предоставления услуг.</w:t>
      </w:r>
      <w:proofErr w:type="gramEnd"/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Default="00441AF0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945D1" w:rsidRPr="00441AF0" w:rsidRDefault="00441AF0" w:rsidP="000945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1. </w:t>
      </w:r>
      <w:r w:rsidR="00190743" w:rsidRPr="00441AF0">
        <w:rPr>
          <w:rFonts w:ascii="Times New Roman" w:hAnsi="Times New Roman" w:cs="Times New Roman"/>
          <w:b/>
          <w:lang w:eastAsia="ru-RU"/>
        </w:rPr>
        <w:t>Предмет оферты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1.1. Предметом настоящей оферты является предоставление Пользователю </w:t>
      </w:r>
      <w:proofErr w:type="spellStart"/>
      <w:r w:rsidR="000945D1">
        <w:rPr>
          <w:rFonts w:ascii="Times New Roman" w:hAnsi="Times New Roman" w:cs="Times New Roman"/>
          <w:lang w:eastAsia="ru-RU"/>
        </w:rPr>
        <w:t>спа</w:t>
      </w:r>
      <w:proofErr w:type="spellEnd"/>
      <w:r w:rsidR="000945D1">
        <w:rPr>
          <w:rFonts w:ascii="Times New Roman" w:hAnsi="Times New Roman" w:cs="Times New Roman"/>
          <w:lang w:eastAsia="ru-RU"/>
        </w:rPr>
        <w:t>-</w:t>
      </w:r>
      <w:r w:rsidRPr="00190743">
        <w:rPr>
          <w:rFonts w:ascii="Times New Roman" w:hAnsi="Times New Roman" w:cs="Times New Roman"/>
          <w:lang w:eastAsia="ru-RU"/>
        </w:rPr>
        <w:t>услуг  в соответствии с условиями настоящей публичной оферты, дополнениями к публичной оферте и текущим прейскурантом на услуги Исполнителя.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1.2. Публичная оферта и дополнения к публичной оферте являются официальными документами и публикуются на сайте Исполнителя, а также в общедоступном для ознакомления месте на территории Исполнителя.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1.3. Исполнитель имеет право изменять прейскурант на услуги, условия данной публичной оферты и дополнения к публичной оферте без предварительного согласования с Заказчиком или Пользователем. Информация о таких изменениях может быть получена на сайте Исполнителя и на стойке информации в холле </w:t>
      </w:r>
      <w:proofErr w:type="gramStart"/>
      <w:r w:rsidR="000945D1">
        <w:rPr>
          <w:rFonts w:ascii="Times New Roman" w:hAnsi="Times New Roman" w:cs="Times New Roman"/>
          <w:lang w:eastAsia="ru-RU"/>
        </w:rPr>
        <w:t>СОЦ</w:t>
      </w:r>
      <w:proofErr w:type="gramEnd"/>
      <w:r w:rsidR="000945D1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0945D1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0945D1">
        <w:rPr>
          <w:rFonts w:ascii="Times New Roman" w:hAnsi="Times New Roman" w:cs="Times New Roman"/>
          <w:lang w:eastAsia="ru-RU"/>
        </w:rPr>
        <w:t>».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1.4. В силу статьи 429.4. Гражданского Кодекса Российской Федерации отношения между </w:t>
      </w:r>
      <w:proofErr w:type="gramStart"/>
      <w:r w:rsidR="002365FC">
        <w:rPr>
          <w:rFonts w:ascii="Times New Roman" w:hAnsi="Times New Roman" w:cs="Times New Roman"/>
          <w:lang w:eastAsia="ru-RU"/>
        </w:rPr>
        <w:t>СОЦ</w:t>
      </w:r>
      <w:proofErr w:type="gramEnd"/>
      <w:r w:rsidR="002365F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2365FC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 xml:space="preserve"> и Пользователем по предоставлению услуг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 xml:space="preserve">кабинетом </w:t>
      </w:r>
      <w:r w:rsidRPr="00190743">
        <w:rPr>
          <w:rFonts w:ascii="Times New Roman" w:hAnsi="Times New Roman" w:cs="Times New Roman"/>
          <w:lang w:eastAsia="ru-RU"/>
        </w:rPr>
        <w:t>являются договором с исполнением по требованию (абонентским договором</w:t>
      </w:r>
      <w:r w:rsidR="002365FC">
        <w:rPr>
          <w:rFonts w:ascii="Times New Roman" w:hAnsi="Times New Roman" w:cs="Times New Roman"/>
          <w:lang w:eastAsia="ru-RU"/>
        </w:rPr>
        <w:t>).</w:t>
      </w:r>
    </w:p>
    <w:p w:rsidR="000945D1" w:rsidRDefault="000945D1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190743" w:rsidRPr="00190743">
        <w:rPr>
          <w:rFonts w:ascii="Times New Roman" w:hAnsi="Times New Roman" w:cs="Times New Roman"/>
          <w:lang w:eastAsia="ru-RU"/>
        </w:rPr>
        <w:t xml:space="preserve">Если Заказчик/Пользователь, которому согласно Абонементу должны предоставляться услуги, не затребовал соответствующее исполнение от Исполнителя, услуги считаются предоставленными в надлежащем качестве и объеме (т.е. независимо от фактического посещения </w:t>
      </w:r>
      <w:proofErr w:type="spellStart"/>
      <w:r w:rsidR="00190743"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="00190743"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>
        <w:rPr>
          <w:rFonts w:ascii="Times New Roman" w:hAnsi="Times New Roman" w:cs="Times New Roman"/>
          <w:lang w:eastAsia="ru-RU"/>
        </w:rPr>
        <w:t xml:space="preserve"> Пользоват</w:t>
      </w:r>
      <w:r w:rsidR="00190743" w:rsidRPr="00190743">
        <w:rPr>
          <w:rFonts w:ascii="Times New Roman" w:hAnsi="Times New Roman" w:cs="Times New Roman"/>
          <w:lang w:eastAsia="ru-RU"/>
        </w:rPr>
        <w:t>елем).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1.5. Срок действия Абонемента, период предоставления услуг, стоимость и порядок оплаты услуг указываются при оформлении.</w:t>
      </w:r>
    </w:p>
    <w:p w:rsidR="002365FC" w:rsidRDefault="002365FC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Default="00441AF0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945D1" w:rsidRPr="00441AF0" w:rsidRDefault="00190743" w:rsidP="00441A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2</w:t>
      </w:r>
      <w:r w:rsidR="00441AF0">
        <w:rPr>
          <w:rFonts w:ascii="Times New Roman" w:hAnsi="Times New Roman" w:cs="Times New Roman"/>
          <w:b/>
          <w:lang w:eastAsia="ru-RU"/>
        </w:rPr>
        <w:t xml:space="preserve">. </w:t>
      </w:r>
      <w:r w:rsidRPr="00441AF0">
        <w:rPr>
          <w:rFonts w:ascii="Times New Roman" w:hAnsi="Times New Roman" w:cs="Times New Roman"/>
          <w:b/>
          <w:lang w:eastAsia="ru-RU"/>
        </w:rPr>
        <w:t>Права  Исполнителя</w:t>
      </w:r>
      <w:r w:rsidR="00441AF0">
        <w:rPr>
          <w:rFonts w:ascii="Times New Roman" w:hAnsi="Times New Roman" w:cs="Times New Roman"/>
          <w:b/>
          <w:lang w:eastAsia="ru-RU"/>
        </w:rPr>
        <w:t>.</w:t>
      </w:r>
    </w:p>
    <w:p w:rsidR="000945D1" w:rsidRPr="00441AF0" w:rsidRDefault="00190743" w:rsidP="000945D1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2.1. Обязанности Исполнителя: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2.1.1. Исполнитель обязуется в течение срока действия настоящего договора оказать Заказчику/Пользователю Абонемента в рамках данного договора, услуги, в соответствии с действующим законодательством и условиям их предоставления в соответствии с видом Абонемента, акцептованным Заказчиком/Пользователем путем совершения действий, указанных в п. 5 настоящей оферты. Условия использования Абонемента, а также перечень услуг, включенных в абонемент, одинаковы для всех участников договора.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lastRenderedPageBreak/>
        <w:t>2.1.2. Предоставить Заказчик/Пользователь пронумерованную индивидуальную карту для участников договора.</w:t>
      </w:r>
    </w:p>
    <w:p w:rsidR="000945D1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2.1.3. Сохранять конфиденциальность информации Заказчика/Пользователя,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190743" w:rsidRPr="00190743" w:rsidRDefault="00190743" w:rsidP="000945D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2.1.4. Предоставлять качественные дополнительные услуги. Принимать своевременные меры по предупреждению и регулированию нарушения качества предоставляемых услуг. Своевременно информировать Пользователя об изменениях в структуре услуг, оказываемых по настоящему договору и условиях их оказания.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2.1.5. Обеспечить рабочее состояние оборудования.</w:t>
      </w: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Default="00441AF0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Pr="00441AF0" w:rsidRDefault="00441AF0" w:rsidP="00441A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 Обязанности</w:t>
      </w:r>
      <w:r w:rsidRPr="00441AF0">
        <w:rPr>
          <w:rFonts w:ascii="Times New Roman" w:hAnsi="Times New Roman" w:cs="Times New Roman"/>
          <w:b/>
          <w:lang w:eastAsia="ru-RU"/>
        </w:rPr>
        <w:t xml:space="preserve">  Исполнителя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441AF0" w:rsidRDefault="00441AF0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945D1" w:rsidRPr="00441AF0" w:rsidRDefault="00190743" w:rsidP="00190743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3.2. Исполнитель имеет право: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3.2.1. В любое время в одностороннем порядке расторгнуть настоящий договор в случае неоплаты его Заказчиком.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3.2.2. Оказывать основные и дополнительные услуги с привлечением сторонних специалистов.</w:t>
      </w: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Default="00441AF0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945D1" w:rsidRPr="00441AF0" w:rsidRDefault="00190743" w:rsidP="00441A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4. Права и обязанности</w:t>
      </w:r>
      <w:r w:rsidR="00441AF0">
        <w:rPr>
          <w:rFonts w:ascii="Times New Roman" w:hAnsi="Times New Roman" w:cs="Times New Roman"/>
          <w:b/>
          <w:lang w:eastAsia="ru-RU"/>
        </w:rPr>
        <w:t xml:space="preserve"> </w:t>
      </w:r>
      <w:r w:rsidRPr="00441AF0">
        <w:rPr>
          <w:rFonts w:ascii="Times New Roman" w:hAnsi="Times New Roman" w:cs="Times New Roman"/>
          <w:b/>
          <w:lang w:eastAsia="ru-RU"/>
        </w:rPr>
        <w:t>Заказчика/Пользователя Абонемента:</w:t>
      </w:r>
    </w:p>
    <w:p w:rsidR="000945D1" w:rsidRPr="00441AF0" w:rsidRDefault="00190743" w:rsidP="00190743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4.1. Обязанности Пользователя Абонемента: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4.1.2. Посещать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</w:t>
      </w:r>
      <w:r w:rsidRPr="00190743">
        <w:rPr>
          <w:rFonts w:ascii="Times New Roman" w:hAnsi="Times New Roman" w:cs="Times New Roman"/>
          <w:lang w:eastAsia="ru-RU"/>
        </w:rPr>
        <w:t xml:space="preserve"> на условиях, определенных для данного типа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>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4.1.3. </w:t>
      </w:r>
      <w:r w:rsidR="002365FC">
        <w:rPr>
          <w:rFonts w:ascii="Times New Roman" w:hAnsi="Times New Roman" w:cs="Times New Roman"/>
          <w:lang w:eastAsia="ru-RU"/>
        </w:rPr>
        <w:t xml:space="preserve">Заказчик/Пользователь </w:t>
      </w:r>
      <w:r w:rsidRPr="00190743">
        <w:rPr>
          <w:rFonts w:ascii="Times New Roman" w:hAnsi="Times New Roman" w:cs="Times New Roman"/>
          <w:lang w:eastAsia="ru-RU"/>
        </w:rPr>
        <w:t xml:space="preserve"> обязан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  <w:r w:rsidRPr="00190743">
        <w:rPr>
          <w:rFonts w:ascii="Times New Roman" w:hAnsi="Times New Roman" w:cs="Times New Roman"/>
          <w:lang w:eastAsia="ru-RU"/>
        </w:rPr>
        <w:br/>
        <w:t xml:space="preserve">4.1.4. При посещении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 xml:space="preserve"> соблюдать правила пользования услугами </w:t>
      </w:r>
      <w:proofErr w:type="gramStart"/>
      <w:r w:rsidR="000945D1">
        <w:rPr>
          <w:rFonts w:ascii="Times New Roman" w:hAnsi="Times New Roman" w:cs="Times New Roman"/>
          <w:lang w:eastAsia="ru-RU"/>
        </w:rPr>
        <w:t>СОЦ</w:t>
      </w:r>
      <w:proofErr w:type="gramEnd"/>
      <w:r w:rsidR="000945D1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0945D1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0945D1">
        <w:rPr>
          <w:rFonts w:ascii="Times New Roman" w:hAnsi="Times New Roman" w:cs="Times New Roman"/>
          <w:lang w:eastAsia="ru-RU"/>
        </w:rPr>
        <w:t xml:space="preserve">» </w:t>
      </w:r>
      <w:r w:rsidRPr="00190743">
        <w:rPr>
          <w:rFonts w:ascii="Times New Roman" w:hAnsi="Times New Roman" w:cs="Times New Roman"/>
          <w:lang w:eastAsia="ru-RU"/>
        </w:rPr>
        <w:t>. Заказчик/Пользователь обязан внимательно ознакомиться с вышеуказанными правилами. Покупка Абонемента</w:t>
      </w:r>
      <w:r w:rsidR="002365FC">
        <w:rPr>
          <w:rFonts w:ascii="Times New Roman" w:hAnsi="Times New Roman" w:cs="Times New Roman"/>
          <w:lang w:eastAsia="ru-RU"/>
        </w:rPr>
        <w:t xml:space="preserve"> или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является подтверждением того, что Заказчик/Пользователь Абонемента ознакомлен с правилами, полностью с ними согласен и обязуется их соблюдать, неся риск неблагоприятных последствий в случае их нарушения.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4.1.5. При посещении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 xml:space="preserve"> соблюдать рекомендации </w:t>
      </w:r>
      <w:r w:rsidRPr="000945D1">
        <w:rPr>
          <w:rFonts w:ascii="Times New Roman" w:hAnsi="Times New Roman" w:cs="Times New Roman"/>
          <w:color w:val="FF0000"/>
          <w:lang w:eastAsia="ru-RU"/>
        </w:rPr>
        <w:t xml:space="preserve">мастера </w:t>
      </w:r>
      <w:proofErr w:type="spellStart"/>
      <w:r w:rsidRPr="000945D1">
        <w:rPr>
          <w:rFonts w:ascii="Times New Roman" w:hAnsi="Times New Roman" w:cs="Times New Roman"/>
          <w:color w:val="FF0000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 xml:space="preserve">, выполнять требования сотрудников </w:t>
      </w:r>
      <w:proofErr w:type="gramStart"/>
      <w:r w:rsidR="000945D1">
        <w:rPr>
          <w:rFonts w:ascii="Times New Roman" w:hAnsi="Times New Roman" w:cs="Times New Roman"/>
          <w:lang w:eastAsia="ru-RU"/>
        </w:rPr>
        <w:t>СОЦ</w:t>
      </w:r>
      <w:proofErr w:type="gramEnd"/>
      <w:r w:rsidR="000945D1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0945D1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0945D1">
        <w:rPr>
          <w:rFonts w:ascii="Times New Roman" w:hAnsi="Times New Roman" w:cs="Times New Roman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 xml:space="preserve"> в отношении обеспечения безопасности, поддержания порядка и чистоты на территории </w:t>
      </w:r>
      <w:r w:rsidR="002365FC">
        <w:rPr>
          <w:rFonts w:ascii="Times New Roman" w:hAnsi="Times New Roman" w:cs="Times New Roman"/>
          <w:color w:val="FF0000"/>
          <w:lang w:eastAsia="ru-RU"/>
        </w:rPr>
        <w:t>СОЦ «</w:t>
      </w:r>
      <w:proofErr w:type="spellStart"/>
      <w:r w:rsidR="002365FC">
        <w:rPr>
          <w:rFonts w:ascii="Times New Roman" w:hAnsi="Times New Roman" w:cs="Times New Roman"/>
          <w:color w:val="FF0000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color w:val="FF0000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>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4.1.6. При заключении настоящего договора 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подтверждает, что он не имеет медицинских противопоказаний для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-процедур и полностью принимает на себя ответственность за состояние своего здоровья.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4.1.7. 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>).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4.1.8. При наличии признаков </w:t>
      </w:r>
      <w:proofErr w:type="gramStart"/>
      <w:r w:rsidRPr="00190743">
        <w:rPr>
          <w:rFonts w:ascii="Times New Roman" w:hAnsi="Times New Roman" w:cs="Times New Roman"/>
          <w:lang w:eastAsia="ru-RU"/>
        </w:rPr>
        <w:t>у</w:t>
      </w:r>
      <w:proofErr w:type="gramEnd"/>
      <w:r w:rsidRPr="0019074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90743">
        <w:rPr>
          <w:rFonts w:ascii="Times New Roman" w:hAnsi="Times New Roman" w:cs="Times New Roman"/>
          <w:lang w:eastAsia="ru-RU"/>
        </w:rPr>
        <w:t>Заказчик</w:t>
      </w:r>
      <w:proofErr w:type="gramEnd"/>
      <w:r w:rsidRPr="00190743">
        <w:rPr>
          <w:rFonts w:ascii="Times New Roman" w:hAnsi="Times New Roman" w:cs="Times New Roman"/>
          <w:lang w:eastAsia="ru-RU"/>
        </w:rPr>
        <w:t>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острого или хронического инфекционного и/или кожного заболевания посещение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 xml:space="preserve"> не разрешается. При несоблюдении данного правила </w:t>
      </w:r>
      <w:proofErr w:type="gramStart"/>
      <w:r w:rsidR="002365FC">
        <w:rPr>
          <w:rFonts w:ascii="Times New Roman" w:hAnsi="Times New Roman" w:cs="Times New Roman"/>
          <w:lang w:eastAsia="ru-RU"/>
        </w:rPr>
        <w:t>СОЦ</w:t>
      </w:r>
      <w:proofErr w:type="gramEnd"/>
      <w:r w:rsidR="002365F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2365FC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 xml:space="preserve"> вправе временно отстранить от посещения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 xml:space="preserve"> 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до полного выздоровления.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4.1.9. Посещать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</w:t>
      </w:r>
      <w:r w:rsidRPr="00190743">
        <w:rPr>
          <w:rFonts w:ascii="Times New Roman" w:hAnsi="Times New Roman" w:cs="Times New Roman"/>
          <w:lang w:eastAsia="ru-RU"/>
        </w:rPr>
        <w:t xml:space="preserve"> согласно расписанию работы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>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4.1.10. Не употреблять на территории и в помещениях </w:t>
      </w:r>
      <w:proofErr w:type="gramStart"/>
      <w:r w:rsidR="002365FC">
        <w:rPr>
          <w:rFonts w:ascii="Times New Roman" w:hAnsi="Times New Roman" w:cs="Times New Roman"/>
          <w:lang w:eastAsia="ru-RU"/>
        </w:rPr>
        <w:t>СОЦ</w:t>
      </w:r>
      <w:proofErr w:type="gramEnd"/>
      <w:r w:rsidR="002365F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2365FC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 xml:space="preserve"> алкогольные напитки, наркотические вещества, не курить; употребление алкогольных напитков, наркотических средств, курение табака в </w:t>
      </w:r>
      <w:r w:rsidR="000945D1">
        <w:rPr>
          <w:rFonts w:ascii="Times New Roman" w:hAnsi="Times New Roman" w:cs="Times New Roman"/>
          <w:lang w:eastAsia="ru-RU"/>
        </w:rPr>
        <w:t>СОЦ «</w:t>
      </w:r>
      <w:proofErr w:type="spellStart"/>
      <w:r w:rsidR="000945D1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0945D1">
        <w:rPr>
          <w:rFonts w:ascii="Times New Roman" w:hAnsi="Times New Roman" w:cs="Times New Roman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 xml:space="preserve"> запрещено.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4.1.11. При посещении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 xml:space="preserve"> 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обязан внимательно относиться к личным вещам, не оставлять их без присмотра, не доверять их другим лицам.</w:t>
      </w:r>
      <w:r w:rsidRPr="00190743">
        <w:rPr>
          <w:rFonts w:ascii="Times New Roman" w:hAnsi="Times New Roman" w:cs="Times New Roman"/>
          <w:lang w:eastAsia="ru-RU"/>
        </w:rPr>
        <w:br/>
        <w:t>4.1.12.Заказчик/Пользователь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</w:t>
      </w:r>
      <w:r w:rsidRPr="00190743">
        <w:rPr>
          <w:rFonts w:ascii="Times New Roman" w:hAnsi="Times New Roman" w:cs="Times New Roman"/>
          <w:lang w:eastAsia="ru-RU"/>
        </w:rPr>
        <w:t xml:space="preserve"> обязан проинформировать лиц, пользующихся совместно с ним Абонементом, о том, что на них распространяются права и обязанности настоящего Договора.</w:t>
      </w:r>
    </w:p>
    <w:p w:rsidR="000945D1" w:rsidRPr="00441AF0" w:rsidRDefault="00190743" w:rsidP="00190743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4.1.13. В случае утраты, кражи, повреждения Абонемента Заказчик/Пользователь Абонемента имеет право на его восстановление при предъявлении документа, удостоверяющего личность </w:t>
      </w:r>
      <w:r w:rsidRPr="00190743">
        <w:rPr>
          <w:rFonts w:ascii="Times New Roman" w:hAnsi="Times New Roman" w:cs="Times New Roman"/>
          <w:lang w:eastAsia="ru-RU"/>
        </w:rPr>
        <w:lastRenderedPageBreak/>
        <w:t>Заказчика/Пользователя.</w:t>
      </w:r>
      <w:r w:rsidRPr="00190743">
        <w:rPr>
          <w:rFonts w:ascii="Times New Roman" w:hAnsi="Times New Roman" w:cs="Times New Roman"/>
          <w:lang w:eastAsia="ru-RU"/>
        </w:rPr>
        <w:br/>
      </w:r>
      <w:r w:rsidRPr="00441AF0">
        <w:rPr>
          <w:rFonts w:ascii="Times New Roman" w:hAnsi="Times New Roman" w:cs="Times New Roman"/>
          <w:b/>
          <w:lang w:eastAsia="ru-RU"/>
        </w:rPr>
        <w:t>4.2. Заказчик/Пользователь Абонемента</w:t>
      </w:r>
      <w:r w:rsidR="002365FC">
        <w:rPr>
          <w:rFonts w:ascii="Times New Roman" w:hAnsi="Times New Roman" w:cs="Times New Roman"/>
          <w:b/>
          <w:lang w:eastAsia="ru-RU"/>
        </w:rPr>
        <w:t>, разовой услуги</w:t>
      </w:r>
      <w:r w:rsidRPr="00441AF0">
        <w:rPr>
          <w:rFonts w:ascii="Times New Roman" w:hAnsi="Times New Roman" w:cs="Times New Roman"/>
          <w:b/>
          <w:lang w:eastAsia="ru-RU"/>
        </w:rPr>
        <w:t xml:space="preserve"> имеет право: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4.2.1. Требовать от Исполнителя предоставления Услуг в соответствии с условиями настоящей оферты.</w:t>
      </w:r>
      <w:r w:rsidRPr="00190743">
        <w:rPr>
          <w:rFonts w:ascii="Times New Roman" w:hAnsi="Times New Roman" w:cs="Times New Roman"/>
          <w:lang w:eastAsia="ru-RU"/>
        </w:rPr>
        <w:br/>
        <w:t xml:space="preserve">4.2.2. Получать необходимую и достоверную информацию о работе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 xml:space="preserve"> и оказываемых им услугах.</w:t>
      </w:r>
      <w:r w:rsidRPr="00190743">
        <w:rPr>
          <w:rFonts w:ascii="Times New Roman" w:hAnsi="Times New Roman" w:cs="Times New Roman"/>
          <w:lang w:eastAsia="ru-RU"/>
        </w:rPr>
        <w:br/>
        <w:t>4.2.3. Требовать оказания качественных услуг.</w:t>
      </w:r>
    </w:p>
    <w:p w:rsidR="000945D1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4.2.4. 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вправе направлять Исполнителю свои мнения, предложения и рекомендации по каждому виду услуг по настоящему Договору.</w:t>
      </w: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Default="00441AF0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945D1" w:rsidRPr="00441AF0" w:rsidRDefault="00190743" w:rsidP="00441A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5. Стоимость услуг и порядок расчетов по договору.</w:t>
      </w:r>
    </w:p>
    <w:p w:rsidR="000945D1" w:rsidRDefault="00190743" w:rsidP="00441AF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5.2.1. Ознакомившись со стоимостью </w:t>
      </w:r>
      <w:r w:rsidR="002365FC">
        <w:rPr>
          <w:rFonts w:ascii="Times New Roman" w:hAnsi="Times New Roman" w:cs="Times New Roman"/>
          <w:lang w:eastAsia="ru-RU"/>
        </w:rPr>
        <w:t>услуг</w:t>
      </w:r>
      <w:r w:rsidRPr="00190743">
        <w:rPr>
          <w:rFonts w:ascii="Times New Roman" w:hAnsi="Times New Roman" w:cs="Times New Roman"/>
          <w:lang w:eastAsia="ru-RU"/>
        </w:rPr>
        <w:t xml:space="preserve">, Заказчик оформляет </w:t>
      </w:r>
      <w:r w:rsidR="002365FC">
        <w:rPr>
          <w:rFonts w:ascii="Times New Roman" w:hAnsi="Times New Roman" w:cs="Times New Roman"/>
          <w:lang w:eastAsia="ru-RU"/>
        </w:rPr>
        <w:t>заявку-акцепт</w:t>
      </w:r>
      <w:r w:rsidRPr="00190743">
        <w:rPr>
          <w:rFonts w:ascii="Times New Roman" w:hAnsi="Times New Roman" w:cs="Times New Roman"/>
          <w:lang w:eastAsia="ru-RU"/>
        </w:rPr>
        <w:t xml:space="preserve"> на оказание услуг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>, в соответствии с утвержденной формой. После подписания заявления Пользователем и Исполнителем Договор по публичной оферте по оказанию услуг автоматически считается заключенным.</w:t>
      </w:r>
    </w:p>
    <w:p w:rsidR="00441AF0" w:rsidRDefault="00190743" w:rsidP="00441AF0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5.2.2. Оплата Пользователем стоимости </w:t>
      </w:r>
      <w:r w:rsidR="002365FC">
        <w:rPr>
          <w:rFonts w:ascii="Times New Roman" w:hAnsi="Times New Roman" w:cs="Times New Roman"/>
          <w:lang w:eastAsia="ru-RU"/>
        </w:rPr>
        <w:t>услуг</w:t>
      </w:r>
      <w:r w:rsidRPr="00190743">
        <w:rPr>
          <w:rFonts w:ascii="Times New Roman" w:hAnsi="Times New Roman" w:cs="Times New Roman"/>
          <w:lang w:eastAsia="ru-RU"/>
        </w:rPr>
        <w:t xml:space="preserve"> производится в размере 100% в кассу Исполнителя наличным либо безналичным способом оплаты.</w:t>
      </w:r>
      <w:r w:rsidRPr="00190743">
        <w:rPr>
          <w:rFonts w:ascii="Times New Roman" w:hAnsi="Times New Roman" w:cs="Times New Roman"/>
          <w:lang w:eastAsia="ru-RU"/>
        </w:rPr>
        <w:br/>
        <w:t xml:space="preserve">5.2.3. В случае отказа Пользователя Абонемента от услуг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 xml:space="preserve">кабинета </w:t>
      </w:r>
      <w:r w:rsidRPr="00190743">
        <w:rPr>
          <w:rFonts w:ascii="Times New Roman" w:hAnsi="Times New Roman" w:cs="Times New Roman"/>
          <w:lang w:eastAsia="ru-RU"/>
        </w:rPr>
        <w:t>в соответствии с ФЗ «О защите прав потребителей», возврат денежных сре</w:t>
      </w:r>
      <w:proofErr w:type="gramStart"/>
      <w:r w:rsidRPr="00190743">
        <w:rPr>
          <w:rFonts w:ascii="Times New Roman" w:hAnsi="Times New Roman" w:cs="Times New Roman"/>
          <w:lang w:eastAsia="ru-RU"/>
        </w:rPr>
        <w:t>дств пр</w:t>
      </w:r>
      <w:proofErr w:type="gramEnd"/>
      <w:r w:rsidRPr="00190743">
        <w:rPr>
          <w:rFonts w:ascii="Times New Roman" w:hAnsi="Times New Roman" w:cs="Times New Roman"/>
          <w:lang w:eastAsia="ru-RU"/>
        </w:rPr>
        <w:t>оизводится за вычетом фактически понесенных Исполнителем расходов без учета предоставленной скидки.</w:t>
      </w:r>
      <w:r w:rsidRPr="00190743">
        <w:rPr>
          <w:rFonts w:ascii="Times New Roman" w:hAnsi="Times New Roman" w:cs="Times New Roman"/>
          <w:lang w:eastAsia="ru-RU"/>
        </w:rPr>
        <w:br/>
        <w:t xml:space="preserve">5.2.4. Для осуществления возврата денежных средств Пользователь вправе подать заявление на имя </w:t>
      </w:r>
      <w:r w:rsidR="00A12D04">
        <w:rPr>
          <w:rFonts w:ascii="Times New Roman" w:hAnsi="Times New Roman" w:cs="Times New Roman"/>
          <w:lang w:eastAsia="ru-RU"/>
        </w:rPr>
        <w:t xml:space="preserve">директора </w:t>
      </w:r>
      <w:proofErr w:type="gramStart"/>
      <w:r w:rsidR="00A12D04">
        <w:rPr>
          <w:rFonts w:ascii="Times New Roman" w:hAnsi="Times New Roman" w:cs="Times New Roman"/>
          <w:lang w:eastAsia="ru-RU"/>
        </w:rPr>
        <w:t>СОЦ</w:t>
      </w:r>
      <w:proofErr w:type="gramEnd"/>
      <w:r w:rsidR="00A12D04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A12D04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A12D04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="00A12D04">
        <w:rPr>
          <w:rFonts w:ascii="Times New Roman" w:hAnsi="Times New Roman" w:cs="Times New Roman"/>
          <w:lang w:eastAsia="ru-RU"/>
        </w:rPr>
        <w:t>Оботуровой</w:t>
      </w:r>
      <w:proofErr w:type="spellEnd"/>
      <w:r w:rsidR="00A12D04">
        <w:rPr>
          <w:rFonts w:ascii="Times New Roman" w:hAnsi="Times New Roman" w:cs="Times New Roman"/>
          <w:lang w:eastAsia="ru-RU"/>
        </w:rPr>
        <w:t xml:space="preserve"> Елены Александровна с приложением </w:t>
      </w:r>
      <w:r w:rsidRPr="00190743">
        <w:rPr>
          <w:rFonts w:ascii="Times New Roman" w:hAnsi="Times New Roman" w:cs="Times New Roman"/>
          <w:lang w:eastAsia="ru-RU"/>
        </w:rPr>
        <w:t xml:space="preserve"> Абонемента и чека. Возврат денежных сре</w:t>
      </w:r>
      <w:proofErr w:type="gramStart"/>
      <w:r w:rsidRPr="00190743">
        <w:rPr>
          <w:rFonts w:ascii="Times New Roman" w:hAnsi="Times New Roman" w:cs="Times New Roman"/>
          <w:lang w:eastAsia="ru-RU"/>
        </w:rPr>
        <w:t>дств пр</w:t>
      </w:r>
      <w:proofErr w:type="gramEnd"/>
      <w:r w:rsidRPr="00190743">
        <w:rPr>
          <w:rFonts w:ascii="Times New Roman" w:hAnsi="Times New Roman" w:cs="Times New Roman"/>
          <w:lang w:eastAsia="ru-RU"/>
        </w:rPr>
        <w:t>оизводится Пользователю в течение 10 рабочих дней.</w:t>
      </w:r>
    </w:p>
    <w:p w:rsidR="002365FC" w:rsidRDefault="002365FC" w:rsidP="00441AF0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441AF0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441AF0" w:rsidRDefault="00441AF0" w:rsidP="00441AF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A12D04" w:rsidRPr="00441AF0" w:rsidRDefault="00190743" w:rsidP="00441A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6. Ответственность сторон.</w:t>
      </w:r>
    </w:p>
    <w:p w:rsidR="00A12D04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6.1. Исполнитель не несет ответственности за вред, причиненный жизни и здоровью Заказчика/Пользователя в случае ненадлежащего исполнения им обязательств по настоящему договору, нарушения требований сотрудников </w:t>
      </w:r>
      <w:proofErr w:type="gramStart"/>
      <w:r w:rsidR="002365FC">
        <w:rPr>
          <w:rFonts w:ascii="Times New Roman" w:hAnsi="Times New Roman" w:cs="Times New Roman"/>
          <w:lang w:eastAsia="ru-RU"/>
        </w:rPr>
        <w:t>СОЦ</w:t>
      </w:r>
      <w:proofErr w:type="gramEnd"/>
      <w:r w:rsidR="002365FC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="002365FC">
        <w:rPr>
          <w:rFonts w:ascii="Times New Roman" w:hAnsi="Times New Roman" w:cs="Times New Roman"/>
          <w:lang w:eastAsia="ru-RU"/>
        </w:rPr>
        <w:t>Осьминожка</w:t>
      </w:r>
      <w:proofErr w:type="spellEnd"/>
      <w:r w:rsidR="002365FC">
        <w:rPr>
          <w:rFonts w:ascii="Times New Roman" w:hAnsi="Times New Roman" w:cs="Times New Roman"/>
          <w:lang w:eastAsia="ru-RU"/>
        </w:rPr>
        <w:t>»</w:t>
      </w:r>
      <w:r w:rsidRPr="00190743">
        <w:rPr>
          <w:rFonts w:ascii="Times New Roman" w:hAnsi="Times New Roman" w:cs="Times New Roman"/>
          <w:lang w:eastAsia="ru-RU"/>
        </w:rPr>
        <w:t xml:space="preserve">, правил посещения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>.</w:t>
      </w:r>
      <w:r w:rsidRPr="00190743">
        <w:rPr>
          <w:rFonts w:ascii="Times New Roman" w:hAnsi="Times New Roman" w:cs="Times New Roman"/>
          <w:lang w:eastAsia="ru-RU"/>
        </w:rPr>
        <w:br/>
        <w:t xml:space="preserve">6.2. Заказчик полностью принимает на себя ответственность за состояние здоровья Пользователей </w:t>
      </w:r>
      <w:proofErr w:type="gramStart"/>
      <w:r w:rsidRPr="00190743">
        <w:rPr>
          <w:rFonts w:ascii="Times New Roman" w:hAnsi="Times New Roman" w:cs="Times New Roman"/>
          <w:lang w:eastAsia="ru-RU"/>
        </w:rPr>
        <w:t>Абонемента</w:t>
      </w:r>
      <w:proofErr w:type="gramEnd"/>
      <w:r w:rsidRPr="00190743">
        <w:rPr>
          <w:rFonts w:ascii="Times New Roman" w:hAnsi="Times New Roman" w:cs="Times New Roman"/>
          <w:lang w:eastAsia="ru-RU"/>
        </w:rPr>
        <w:t xml:space="preserve"> чьи интересы представляет Заказчик в рамках данного договора. Исполнитель не несет ответственность за вред, связанный с любым ухудшением здоровья кого-либо из Пользователя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>, чьи интересы представляет Заказчик в рамках данного договора, и травмами, явившимися результатом или полученных в результате любых действий Пользователя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за исключением тех случаев, когда вред причинен непосредственно неправомерными действиями Исполнителя.</w:t>
      </w:r>
    </w:p>
    <w:p w:rsidR="00A12D04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6.3. Заключая настоящий Договор, Заказчик/Пользователь соглашается с тем, что он не вправе требовать от Исполнителя какой-либо компенсации морального, материального вреда или вреда, причиненного здоровью 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РФ.</w:t>
      </w:r>
    </w:p>
    <w:p w:rsidR="00A12D04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6.4. За утерянные или оставленные без присмотра вещи Исполнитель ответственности не несет.</w:t>
      </w:r>
      <w:r w:rsidRPr="00190743">
        <w:rPr>
          <w:rFonts w:ascii="Times New Roman" w:hAnsi="Times New Roman" w:cs="Times New Roman"/>
          <w:lang w:eastAsia="ru-RU"/>
        </w:rPr>
        <w:br/>
        <w:t>6.5. Заказчик/Пользователь Абонемента</w:t>
      </w:r>
      <w:r w:rsidR="002365FC">
        <w:rPr>
          <w:rFonts w:ascii="Times New Roman" w:hAnsi="Times New Roman" w:cs="Times New Roman"/>
          <w:lang w:eastAsia="ru-RU"/>
        </w:rPr>
        <w:t>, разовой услуги</w:t>
      </w:r>
      <w:r w:rsidRPr="00190743">
        <w:rPr>
          <w:rFonts w:ascii="Times New Roman" w:hAnsi="Times New Roman" w:cs="Times New Roman"/>
          <w:lang w:eastAsia="ru-RU"/>
        </w:rPr>
        <w:t xml:space="preserve"> несет ответственность за порчу оборудования и имущества </w:t>
      </w:r>
      <w:proofErr w:type="spellStart"/>
      <w:r w:rsidRPr="00190743">
        <w:rPr>
          <w:rFonts w:ascii="Times New Roman" w:hAnsi="Times New Roman" w:cs="Times New Roman"/>
          <w:lang w:eastAsia="ru-RU"/>
        </w:rPr>
        <w:t>спа</w:t>
      </w:r>
      <w:proofErr w:type="spellEnd"/>
      <w:r w:rsidRPr="00190743">
        <w:rPr>
          <w:rFonts w:ascii="Times New Roman" w:hAnsi="Times New Roman" w:cs="Times New Roman"/>
          <w:lang w:eastAsia="ru-RU"/>
        </w:rPr>
        <w:t>-</w:t>
      </w:r>
      <w:r w:rsidR="002365FC">
        <w:rPr>
          <w:rFonts w:ascii="Times New Roman" w:hAnsi="Times New Roman" w:cs="Times New Roman"/>
          <w:lang w:eastAsia="ru-RU"/>
        </w:rPr>
        <w:t>кабинета</w:t>
      </w:r>
      <w:r w:rsidRPr="00190743">
        <w:rPr>
          <w:rFonts w:ascii="Times New Roman" w:hAnsi="Times New Roman" w:cs="Times New Roman"/>
          <w:lang w:eastAsia="ru-RU"/>
        </w:rPr>
        <w:t>.</w:t>
      </w:r>
    </w:p>
    <w:p w:rsidR="00A12D04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6.7.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2365FC" w:rsidRDefault="002365FC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441AF0" w:rsidRDefault="00441AF0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A12D04" w:rsidRPr="00441AF0" w:rsidRDefault="00190743" w:rsidP="00441AF0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41AF0">
        <w:rPr>
          <w:rFonts w:ascii="Times New Roman" w:hAnsi="Times New Roman" w:cs="Times New Roman"/>
          <w:b/>
          <w:lang w:eastAsia="ru-RU"/>
        </w:rPr>
        <w:t>7. Прочие условия.</w:t>
      </w:r>
    </w:p>
    <w:p w:rsidR="00A12D04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7.1. </w:t>
      </w:r>
      <w:proofErr w:type="gramStart"/>
      <w:r w:rsidRPr="00190743">
        <w:rPr>
          <w:rFonts w:ascii="Times New Roman" w:hAnsi="Times New Roman" w:cs="Times New Roman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</w:t>
      </w:r>
      <w:r w:rsidRPr="00190743">
        <w:rPr>
          <w:rFonts w:ascii="Times New Roman" w:hAnsi="Times New Roman" w:cs="Times New Roman"/>
          <w:lang w:eastAsia="ru-RU"/>
        </w:rPr>
        <w:lastRenderedPageBreak/>
        <w:t>действия, блокада, запретительные действия властей и акты государственных органов, разрушение коммуникаций и энергоснабжения, взрывы, возникшие во</w:t>
      </w:r>
      <w:proofErr w:type="gramEnd"/>
      <w:r w:rsidRPr="00190743">
        <w:rPr>
          <w:rFonts w:ascii="Times New Roman" w:hAnsi="Times New Roman" w:cs="Times New Roman"/>
          <w:lang w:eastAsia="ru-RU"/>
        </w:rPr>
        <w:t xml:space="preserve"> время действия настоящего договора, которые стороны не могли предвидеть или предотвратить.</w:t>
      </w:r>
      <w:r w:rsidRPr="00190743">
        <w:rPr>
          <w:rFonts w:ascii="Times New Roman" w:hAnsi="Times New Roman" w:cs="Times New Roman"/>
          <w:lang w:eastAsia="ru-RU"/>
        </w:rPr>
        <w:br/>
        <w:t>7.2.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A12D04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>7.3. Приобретенный Абонемент не подлежит возврату и обмену на денежные средства.</w:t>
      </w:r>
    </w:p>
    <w:p w:rsidR="00190743" w:rsidRPr="00190743" w:rsidRDefault="00190743" w:rsidP="00190743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90743">
        <w:rPr>
          <w:rFonts w:ascii="Times New Roman" w:hAnsi="Times New Roman" w:cs="Times New Roman"/>
          <w:lang w:eastAsia="ru-RU"/>
        </w:rPr>
        <w:t xml:space="preserve">7.4. </w:t>
      </w:r>
      <w:proofErr w:type="gramStart"/>
      <w:r w:rsidRPr="00190743">
        <w:rPr>
          <w:rFonts w:ascii="Times New Roman" w:hAnsi="Times New Roman" w:cs="Times New Roman"/>
          <w:lang w:eastAsia="ru-RU"/>
        </w:rPr>
        <w:t>После истечения срока действия Абонемента в случае, если Абонемент не был использован, денежные средства, внесенные за в качестве задатка за оказание услуг, не возвращаются.</w:t>
      </w:r>
      <w:proofErr w:type="gramEnd"/>
    </w:p>
    <w:p w:rsidR="002365FC" w:rsidRDefault="002365FC" w:rsidP="002365FC">
      <w:pPr>
        <w:pStyle w:val="11"/>
        <w:tabs>
          <w:tab w:val="left" w:pos="3351"/>
        </w:tabs>
        <w:ind w:left="4067" w:right="3"/>
        <w:rPr>
          <w:sz w:val="20"/>
          <w:szCs w:val="20"/>
        </w:rPr>
      </w:pPr>
    </w:p>
    <w:p w:rsidR="002365FC" w:rsidRDefault="002365FC" w:rsidP="002365FC">
      <w:pPr>
        <w:pStyle w:val="11"/>
        <w:tabs>
          <w:tab w:val="left" w:pos="3351"/>
        </w:tabs>
        <w:ind w:left="4067" w:right="3"/>
        <w:rPr>
          <w:sz w:val="20"/>
          <w:szCs w:val="20"/>
        </w:rPr>
      </w:pPr>
    </w:p>
    <w:p w:rsidR="002365FC" w:rsidRPr="00E93D32" w:rsidRDefault="002365FC" w:rsidP="002365FC">
      <w:pPr>
        <w:pStyle w:val="11"/>
        <w:numPr>
          <w:ilvl w:val="0"/>
          <w:numId w:val="2"/>
        </w:numPr>
        <w:tabs>
          <w:tab w:val="left" w:pos="3351"/>
        </w:tabs>
        <w:ind w:right="3"/>
        <w:rPr>
          <w:sz w:val="20"/>
          <w:szCs w:val="20"/>
        </w:rPr>
      </w:pPr>
      <w:r w:rsidRPr="00E93D32">
        <w:rPr>
          <w:sz w:val="20"/>
          <w:szCs w:val="20"/>
        </w:rPr>
        <w:t>РЕКВИЗИТЫ</w:t>
      </w:r>
      <w:r w:rsidRPr="00E93D32">
        <w:rPr>
          <w:spacing w:val="-2"/>
          <w:sz w:val="20"/>
          <w:szCs w:val="20"/>
        </w:rPr>
        <w:t xml:space="preserve"> </w:t>
      </w:r>
      <w:r w:rsidRPr="00E93D32">
        <w:rPr>
          <w:sz w:val="20"/>
          <w:szCs w:val="20"/>
        </w:rPr>
        <w:t>ИСПОЛНИТЕЛЯ</w:t>
      </w:r>
    </w:p>
    <w:p w:rsidR="002365FC" w:rsidRPr="00E93D32" w:rsidRDefault="002365FC" w:rsidP="002365FC">
      <w:pPr>
        <w:pStyle w:val="a6"/>
        <w:spacing w:before="11"/>
        <w:ind w:left="0"/>
        <w:jc w:val="left"/>
        <w:rPr>
          <w:b/>
          <w:sz w:val="20"/>
          <w:szCs w:val="20"/>
        </w:rPr>
      </w:pPr>
    </w:p>
    <w:p w:rsidR="002365FC" w:rsidRPr="00E93D32" w:rsidRDefault="002365FC" w:rsidP="002365FC">
      <w:pPr>
        <w:pStyle w:val="a6"/>
        <w:jc w:val="left"/>
        <w:rPr>
          <w:sz w:val="20"/>
          <w:szCs w:val="20"/>
        </w:rPr>
      </w:pPr>
      <w:r w:rsidRPr="00E93D32">
        <w:rPr>
          <w:sz w:val="20"/>
          <w:szCs w:val="20"/>
        </w:rPr>
        <w:t xml:space="preserve">Индивидуальный предприниматель </w:t>
      </w:r>
      <w:proofErr w:type="spellStart"/>
      <w:r w:rsidRPr="00E93D32">
        <w:rPr>
          <w:sz w:val="20"/>
          <w:szCs w:val="20"/>
        </w:rPr>
        <w:t>Оботурова</w:t>
      </w:r>
      <w:proofErr w:type="spellEnd"/>
      <w:r w:rsidRPr="00E93D32">
        <w:rPr>
          <w:sz w:val="20"/>
          <w:szCs w:val="20"/>
        </w:rPr>
        <w:t xml:space="preserve"> Елена Александровна</w:t>
      </w:r>
    </w:p>
    <w:p w:rsidR="002365FC" w:rsidRPr="00E93D32" w:rsidRDefault="002365FC" w:rsidP="002365FC">
      <w:pPr>
        <w:pStyle w:val="a6"/>
        <w:spacing w:before="4" w:line="237" w:lineRule="auto"/>
        <w:ind w:right="127"/>
        <w:jc w:val="left"/>
        <w:rPr>
          <w:sz w:val="20"/>
          <w:szCs w:val="20"/>
        </w:rPr>
      </w:pPr>
      <w:r w:rsidRPr="00E93D32">
        <w:rPr>
          <w:sz w:val="20"/>
          <w:szCs w:val="20"/>
        </w:rPr>
        <w:t xml:space="preserve">161200, </w:t>
      </w:r>
      <w:proofErr w:type="gramStart"/>
      <w:r w:rsidRPr="00E93D32">
        <w:rPr>
          <w:sz w:val="20"/>
          <w:szCs w:val="20"/>
        </w:rPr>
        <w:t>Вологодская</w:t>
      </w:r>
      <w:proofErr w:type="gramEnd"/>
      <w:r w:rsidRPr="00E93D32">
        <w:rPr>
          <w:sz w:val="20"/>
          <w:szCs w:val="20"/>
        </w:rPr>
        <w:t xml:space="preserve"> обл., г. Белозерск, ул. Первомайская, д. 33А</w:t>
      </w:r>
    </w:p>
    <w:p w:rsidR="002365FC" w:rsidRPr="00E93D32" w:rsidRDefault="002365FC" w:rsidP="002365FC">
      <w:pPr>
        <w:pStyle w:val="a6"/>
        <w:spacing w:before="4" w:line="237" w:lineRule="auto"/>
        <w:ind w:right="127"/>
        <w:jc w:val="left"/>
        <w:rPr>
          <w:sz w:val="20"/>
          <w:szCs w:val="20"/>
        </w:rPr>
      </w:pP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ОГРН 320352500033432</w:t>
      </w:r>
    </w:p>
    <w:p w:rsidR="002365FC" w:rsidRPr="00E93D32" w:rsidRDefault="002365FC" w:rsidP="002365FC">
      <w:pPr>
        <w:pStyle w:val="a6"/>
        <w:spacing w:before="4" w:line="275" w:lineRule="exact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ИНН 350301685848</w:t>
      </w:r>
    </w:p>
    <w:p w:rsidR="002365FC" w:rsidRPr="00E93D32" w:rsidRDefault="002365FC" w:rsidP="002365FC">
      <w:pPr>
        <w:pStyle w:val="a6"/>
        <w:spacing w:before="4" w:line="237" w:lineRule="auto"/>
        <w:ind w:right="4233"/>
        <w:jc w:val="left"/>
        <w:rPr>
          <w:sz w:val="20"/>
          <w:szCs w:val="20"/>
        </w:rPr>
      </w:pPr>
      <w:proofErr w:type="gramStart"/>
      <w:r w:rsidRPr="00E93D32">
        <w:rPr>
          <w:sz w:val="20"/>
          <w:szCs w:val="20"/>
        </w:rPr>
        <w:t>Р</w:t>
      </w:r>
      <w:proofErr w:type="gramEnd"/>
      <w:r w:rsidRPr="00E93D32">
        <w:rPr>
          <w:sz w:val="20"/>
          <w:szCs w:val="20"/>
        </w:rPr>
        <w:t>/с 40802810755600000635 в Филиал «Центральный» Банка ВТБ(ПАО)</w:t>
      </w:r>
    </w:p>
    <w:p w:rsidR="002365FC" w:rsidRPr="00E93D32" w:rsidRDefault="002365FC" w:rsidP="002365FC">
      <w:pPr>
        <w:pStyle w:val="a6"/>
        <w:spacing w:before="4" w:line="237" w:lineRule="auto"/>
        <w:ind w:right="4233"/>
        <w:jc w:val="left"/>
        <w:rPr>
          <w:sz w:val="20"/>
          <w:szCs w:val="20"/>
        </w:rPr>
      </w:pPr>
      <w:r w:rsidRPr="00E93D32">
        <w:rPr>
          <w:spacing w:val="-57"/>
          <w:sz w:val="20"/>
          <w:szCs w:val="20"/>
        </w:rPr>
        <w:t xml:space="preserve"> </w:t>
      </w:r>
      <w:r w:rsidRPr="00E93D32">
        <w:rPr>
          <w:sz w:val="20"/>
          <w:szCs w:val="20"/>
        </w:rPr>
        <w:t>БИК 044525411</w:t>
      </w:r>
    </w:p>
    <w:p w:rsidR="002365FC" w:rsidRPr="00E93D32" w:rsidRDefault="002365FC" w:rsidP="002365FC">
      <w:pPr>
        <w:pStyle w:val="a6"/>
        <w:spacing w:before="4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К/с</w:t>
      </w:r>
      <w:r w:rsidRPr="00E93D32">
        <w:rPr>
          <w:spacing w:val="59"/>
          <w:sz w:val="20"/>
          <w:szCs w:val="20"/>
        </w:rPr>
        <w:t xml:space="preserve"> </w:t>
      </w:r>
      <w:r w:rsidRPr="00E93D32">
        <w:rPr>
          <w:sz w:val="20"/>
          <w:szCs w:val="20"/>
        </w:rPr>
        <w:t>30101810145250000411</w:t>
      </w:r>
    </w:p>
    <w:p w:rsidR="002365FC" w:rsidRPr="00E93D32" w:rsidRDefault="002365FC" w:rsidP="002365FC">
      <w:pPr>
        <w:pStyle w:val="a6"/>
        <w:ind w:left="0"/>
        <w:jc w:val="left"/>
        <w:rPr>
          <w:sz w:val="20"/>
          <w:szCs w:val="20"/>
        </w:rPr>
      </w:pPr>
    </w:p>
    <w:p w:rsidR="002365FC" w:rsidRPr="00E93D32" w:rsidRDefault="002365FC" w:rsidP="002365FC">
      <w:pPr>
        <w:pStyle w:val="a6"/>
        <w:spacing w:line="275" w:lineRule="exact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Телефон: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(8172)</w:t>
      </w:r>
      <w:r w:rsidRPr="00E93D32">
        <w:rPr>
          <w:spacing w:val="-1"/>
          <w:sz w:val="20"/>
          <w:szCs w:val="20"/>
        </w:rPr>
        <w:t xml:space="preserve"> </w:t>
      </w:r>
      <w:r w:rsidRPr="00E93D32">
        <w:rPr>
          <w:sz w:val="20"/>
          <w:szCs w:val="20"/>
        </w:rPr>
        <w:t>700-103</w:t>
      </w:r>
    </w:p>
    <w:p w:rsidR="002365FC" w:rsidRPr="005C7C70" w:rsidRDefault="002365FC" w:rsidP="002365FC">
      <w:pPr>
        <w:pStyle w:val="a6"/>
        <w:spacing w:line="242" w:lineRule="auto"/>
        <w:ind w:right="6779"/>
        <w:jc w:val="left"/>
        <w:rPr>
          <w:sz w:val="20"/>
          <w:szCs w:val="20"/>
        </w:rPr>
      </w:pPr>
      <w:r w:rsidRPr="00E93D32">
        <w:rPr>
          <w:sz w:val="20"/>
          <w:szCs w:val="20"/>
          <w:lang w:val="en-US"/>
        </w:rPr>
        <w:t>E</w:t>
      </w:r>
      <w:r w:rsidRPr="005C7C70">
        <w:rPr>
          <w:sz w:val="20"/>
          <w:szCs w:val="20"/>
        </w:rPr>
        <w:t>-</w:t>
      </w:r>
      <w:r w:rsidRPr="00E93D32">
        <w:rPr>
          <w:sz w:val="20"/>
          <w:szCs w:val="20"/>
          <w:lang w:val="en-US"/>
        </w:rPr>
        <w:t>mail</w:t>
      </w:r>
      <w:r w:rsidRPr="005C7C70">
        <w:rPr>
          <w:sz w:val="20"/>
          <w:szCs w:val="20"/>
        </w:rPr>
        <w:t xml:space="preserve">: </w:t>
      </w:r>
      <w:hyperlink r:id="rId6" w:history="1">
        <w:r w:rsidRPr="005C7C70">
          <w:rPr>
            <w:rStyle w:val="a8"/>
            <w:sz w:val="20"/>
            <w:szCs w:val="20"/>
          </w:rPr>
          <w:t>700103@</w:t>
        </w:r>
        <w:r w:rsidRPr="00E93D32">
          <w:rPr>
            <w:rStyle w:val="a8"/>
            <w:sz w:val="20"/>
            <w:szCs w:val="20"/>
            <w:lang w:val="en-US"/>
          </w:rPr>
          <w:t>list</w:t>
        </w:r>
        <w:r w:rsidRPr="005C7C70">
          <w:rPr>
            <w:rStyle w:val="a8"/>
            <w:sz w:val="20"/>
            <w:szCs w:val="20"/>
          </w:rPr>
          <w:t>.</w:t>
        </w:r>
        <w:proofErr w:type="spellStart"/>
        <w:r w:rsidRPr="00E93D32">
          <w:rPr>
            <w:rStyle w:val="a8"/>
            <w:sz w:val="20"/>
            <w:szCs w:val="20"/>
            <w:lang w:val="en-US"/>
          </w:rPr>
          <w:t>ru</w:t>
        </w:r>
        <w:proofErr w:type="spellEnd"/>
      </w:hyperlink>
    </w:p>
    <w:p w:rsidR="002365FC" w:rsidRPr="00E93D32" w:rsidRDefault="002365FC" w:rsidP="002365FC">
      <w:pPr>
        <w:pStyle w:val="a6"/>
        <w:spacing w:line="242" w:lineRule="auto"/>
        <w:ind w:right="6779"/>
        <w:jc w:val="left"/>
        <w:rPr>
          <w:sz w:val="20"/>
          <w:szCs w:val="20"/>
        </w:rPr>
      </w:pPr>
      <w:r w:rsidRPr="00E93D32">
        <w:rPr>
          <w:sz w:val="20"/>
          <w:szCs w:val="20"/>
        </w:rPr>
        <w:t>Вебсайт:</w:t>
      </w:r>
    </w:p>
    <w:p w:rsidR="002365FC" w:rsidRPr="00E93D32" w:rsidRDefault="002365FC" w:rsidP="002365FC">
      <w:pPr>
        <w:pStyle w:val="a6"/>
        <w:spacing w:line="242" w:lineRule="auto"/>
        <w:ind w:right="6779"/>
        <w:jc w:val="left"/>
        <w:rPr>
          <w:sz w:val="20"/>
          <w:szCs w:val="20"/>
        </w:rPr>
      </w:pPr>
      <w:hyperlink r:id="rId7" w:tgtFrame="_blank" w:history="1">
        <w:r w:rsidRPr="00E93D32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http://осьминожка35.рф/</w:t>
        </w:r>
      </w:hyperlink>
    </w:p>
    <w:p w:rsidR="002365FC" w:rsidRPr="00E93D32" w:rsidRDefault="002365FC" w:rsidP="002365FC">
      <w:pPr>
        <w:pStyle w:val="a6"/>
        <w:spacing w:line="242" w:lineRule="auto"/>
        <w:ind w:right="6779"/>
        <w:jc w:val="left"/>
        <w:rPr>
          <w:sz w:val="20"/>
          <w:szCs w:val="20"/>
        </w:rPr>
      </w:pPr>
    </w:p>
    <w:p w:rsidR="002365FC" w:rsidRPr="00E93D32" w:rsidRDefault="002365FC" w:rsidP="002365FC">
      <w:pPr>
        <w:rPr>
          <w:sz w:val="20"/>
          <w:szCs w:val="20"/>
        </w:rPr>
        <w:sectPr w:rsidR="002365FC" w:rsidRPr="00E93D32" w:rsidSect="002365FC">
          <w:pgSz w:w="11900" w:h="16840"/>
          <w:pgMar w:top="1060" w:right="720" w:bottom="1160" w:left="1160" w:header="0" w:footer="880" w:gutter="0"/>
          <w:cols w:space="720"/>
        </w:sectPr>
      </w:pPr>
    </w:p>
    <w:p w:rsidR="00EF569F" w:rsidRPr="00190743" w:rsidRDefault="00EF569F" w:rsidP="00190743">
      <w:pPr>
        <w:pStyle w:val="a5"/>
        <w:jc w:val="both"/>
        <w:rPr>
          <w:rFonts w:ascii="Times New Roman" w:hAnsi="Times New Roman" w:cs="Times New Roman"/>
        </w:rPr>
      </w:pPr>
    </w:p>
    <w:sectPr w:rsidR="00EF569F" w:rsidRPr="00190743" w:rsidSect="00E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82B"/>
    <w:multiLevelType w:val="hybridMultilevel"/>
    <w:tmpl w:val="75A85274"/>
    <w:lvl w:ilvl="0" w:tplc="2F6CC8DE">
      <w:start w:val="8"/>
      <w:numFmt w:val="decimal"/>
      <w:lvlText w:val="%1."/>
      <w:lvlJc w:val="left"/>
      <w:pPr>
        <w:ind w:left="4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7" w:hanging="360"/>
      </w:pPr>
    </w:lvl>
    <w:lvl w:ilvl="2" w:tplc="0419001B" w:tentative="1">
      <w:start w:val="1"/>
      <w:numFmt w:val="lowerRoman"/>
      <w:lvlText w:val="%3."/>
      <w:lvlJc w:val="right"/>
      <w:pPr>
        <w:ind w:left="5507" w:hanging="180"/>
      </w:pPr>
    </w:lvl>
    <w:lvl w:ilvl="3" w:tplc="0419000F" w:tentative="1">
      <w:start w:val="1"/>
      <w:numFmt w:val="decimal"/>
      <w:lvlText w:val="%4."/>
      <w:lvlJc w:val="left"/>
      <w:pPr>
        <w:ind w:left="6227" w:hanging="360"/>
      </w:pPr>
    </w:lvl>
    <w:lvl w:ilvl="4" w:tplc="04190019" w:tentative="1">
      <w:start w:val="1"/>
      <w:numFmt w:val="lowerLetter"/>
      <w:lvlText w:val="%5."/>
      <w:lvlJc w:val="left"/>
      <w:pPr>
        <w:ind w:left="6947" w:hanging="360"/>
      </w:pPr>
    </w:lvl>
    <w:lvl w:ilvl="5" w:tplc="0419001B" w:tentative="1">
      <w:start w:val="1"/>
      <w:numFmt w:val="lowerRoman"/>
      <w:lvlText w:val="%6."/>
      <w:lvlJc w:val="right"/>
      <w:pPr>
        <w:ind w:left="7667" w:hanging="180"/>
      </w:pPr>
    </w:lvl>
    <w:lvl w:ilvl="6" w:tplc="0419000F" w:tentative="1">
      <w:start w:val="1"/>
      <w:numFmt w:val="decimal"/>
      <w:lvlText w:val="%7."/>
      <w:lvlJc w:val="left"/>
      <w:pPr>
        <w:ind w:left="8387" w:hanging="360"/>
      </w:pPr>
    </w:lvl>
    <w:lvl w:ilvl="7" w:tplc="04190019" w:tentative="1">
      <w:start w:val="1"/>
      <w:numFmt w:val="lowerLetter"/>
      <w:lvlText w:val="%8."/>
      <w:lvlJc w:val="left"/>
      <w:pPr>
        <w:ind w:left="9107" w:hanging="360"/>
      </w:pPr>
    </w:lvl>
    <w:lvl w:ilvl="8" w:tplc="0419001B" w:tentative="1">
      <w:start w:val="1"/>
      <w:numFmt w:val="lowerRoman"/>
      <w:lvlText w:val="%9."/>
      <w:lvlJc w:val="right"/>
      <w:pPr>
        <w:ind w:left="9827" w:hanging="180"/>
      </w:pPr>
    </w:lvl>
  </w:abstractNum>
  <w:abstractNum w:abstractNumId="1">
    <w:nsid w:val="0A0D38A3"/>
    <w:multiLevelType w:val="hybridMultilevel"/>
    <w:tmpl w:val="262822BA"/>
    <w:lvl w:ilvl="0" w:tplc="A10E2B2C">
      <w:start w:val="1"/>
      <w:numFmt w:val="decimal"/>
      <w:lvlText w:val="%1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86FD74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  <w:lvl w:ilvl="2" w:tplc="D5465518">
      <w:numFmt w:val="bullet"/>
      <w:lvlText w:val="•"/>
      <w:lvlJc w:val="left"/>
      <w:pPr>
        <w:ind w:left="5156" w:hanging="240"/>
      </w:pPr>
      <w:rPr>
        <w:rFonts w:hint="default"/>
        <w:lang w:val="ru-RU" w:eastAsia="en-US" w:bidi="ar-SA"/>
      </w:rPr>
    </w:lvl>
    <w:lvl w:ilvl="3" w:tplc="049AD762">
      <w:numFmt w:val="bullet"/>
      <w:lvlText w:val="•"/>
      <w:lvlJc w:val="left"/>
      <w:pPr>
        <w:ind w:left="5764" w:hanging="240"/>
      </w:pPr>
      <w:rPr>
        <w:rFonts w:hint="default"/>
        <w:lang w:val="ru-RU" w:eastAsia="en-US" w:bidi="ar-SA"/>
      </w:rPr>
    </w:lvl>
    <w:lvl w:ilvl="4" w:tplc="6D62B966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5" w:tplc="358EE8CE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6" w:tplc="ED26761E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7" w:tplc="028E5DBA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  <w:lvl w:ilvl="8" w:tplc="401868F6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43"/>
    <w:rsid w:val="000945D1"/>
    <w:rsid w:val="00190743"/>
    <w:rsid w:val="002365FC"/>
    <w:rsid w:val="0042178A"/>
    <w:rsid w:val="00441AF0"/>
    <w:rsid w:val="005F2881"/>
    <w:rsid w:val="00A12D04"/>
    <w:rsid w:val="00A87B9C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1907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74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743"/>
    <w:rPr>
      <w:b/>
      <w:bCs/>
    </w:rPr>
  </w:style>
  <w:style w:type="paragraph" w:styleId="a5">
    <w:name w:val="No Spacing"/>
    <w:uiPriority w:val="1"/>
    <w:qFormat/>
    <w:rsid w:val="00190743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A87B9C"/>
    <w:pPr>
      <w:ind w:left="116"/>
      <w:outlineLvl w:val="1"/>
    </w:pPr>
    <w:rPr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365FC"/>
    <w:pPr>
      <w:ind w:left="116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365F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3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1907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74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743"/>
    <w:rPr>
      <w:b/>
      <w:bCs/>
    </w:rPr>
  </w:style>
  <w:style w:type="paragraph" w:styleId="a5">
    <w:name w:val="No Spacing"/>
    <w:uiPriority w:val="1"/>
    <w:qFormat/>
    <w:rsid w:val="00190743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A87B9C"/>
    <w:pPr>
      <w:ind w:left="116"/>
      <w:outlineLvl w:val="1"/>
    </w:pPr>
    <w:rPr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365FC"/>
    <w:pPr>
      <w:ind w:left="116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365F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3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%EE%F1%FC%EC%E8%ED%EE%E6%EA%E035.%F0%F4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0010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manager4</cp:lastModifiedBy>
  <cp:revision>2</cp:revision>
  <cp:lastPrinted>2021-09-27T12:50:00Z</cp:lastPrinted>
  <dcterms:created xsi:type="dcterms:W3CDTF">2021-09-27T12:55:00Z</dcterms:created>
  <dcterms:modified xsi:type="dcterms:W3CDTF">2021-09-27T12:55:00Z</dcterms:modified>
</cp:coreProperties>
</file>